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Rebecca A.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EB66FD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Ph.D.</w:t>
      </w:r>
      <w:proofErr w:type="gramEnd"/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M.A.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B.A.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</w:t>
      </w:r>
      <w:proofErr w:type="gramStart"/>
      <w:r>
        <w:rPr>
          <w:rFonts w:ascii="Garamond" w:hAnsi="Garamond"/>
          <w:i/>
          <w:color w:val="000000"/>
        </w:rPr>
        <w:t>Under</w:t>
      </w:r>
      <w:proofErr w:type="gramEnd"/>
      <w:r>
        <w:rPr>
          <w:rFonts w:ascii="Garamond" w:hAnsi="Garamond"/>
          <w:i/>
          <w:color w:val="000000"/>
        </w:rPr>
        <w:t xml:space="preserve">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1020407B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bookmarkStart w:id="0" w:name="_GoBack"/>
      <w:bookmarkEnd w:id="0"/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927ED5">
        <w:rPr>
          <w:rFonts w:ascii="Garamond" w:hAnsi="Garamond" w:cs="Arial"/>
          <w:sz w:val="22"/>
          <w:szCs w:val="22"/>
        </w:rPr>
        <w:t xml:space="preserve">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</w:t>
      </w:r>
      <w:proofErr w:type="spellStart"/>
      <w:r w:rsidR="00927ED5">
        <w:rPr>
          <w:rFonts w:ascii="Garamond" w:hAnsi="Garamond" w:cs="Arial"/>
          <w:sz w:val="22"/>
          <w:szCs w:val="22"/>
        </w:rPr>
        <w:t>Benko</w:t>
      </w:r>
      <w:proofErr w:type="spellEnd"/>
      <w:r w:rsidR="00927ED5">
        <w:rPr>
          <w:rFonts w:ascii="Garamond" w:hAnsi="Garamond" w:cs="Arial"/>
          <w:sz w:val="22"/>
          <w:szCs w:val="22"/>
        </w:rPr>
        <w:t>.</w:t>
      </w:r>
      <w:proofErr w:type="gramEnd"/>
      <w:r w:rsidR="00927ED5">
        <w:rPr>
          <w:rFonts w:ascii="Garamond" w:hAnsi="Garamond" w:cs="Arial"/>
          <w:sz w:val="22"/>
          <w:szCs w:val="22"/>
        </w:rPr>
        <w:t xml:space="preserve">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927ED5">
        <w:rPr>
          <w:rFonts w:ascii="Garamond" w:hAnsi="Garamond" w:cs="Arial"/>
          <w:sz w:val="22"/>
          <w:szCs w:val="22"/>
        </w:rPr>
        <w:t>, forthcoming 2019.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26E12658" w:rsidR="006B2C84" w:rsidRPr="005712BE" w:rsidRDefault="00A86909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  <w:r w:rsidR="006B2C84">
        <w:rPr>
          <w:rFonts w:ascii="Garamond" w:hAnsi="Garamond" w:cs="Garamond"/>
          <w:sz w:val="22"/>
        </w:rPr>
        <w:t xml:space="preserve">“Maria Bamford: A/Way </w:t>
      </w:r>
      <w:proofErr w:type="gramStart"/>
      <w:r w:rsidR="006B2C84">
        <w:rPr>
          <w:rFonts w:ascii="Garamond" w:hAnsi="Garamond" w:cs="Garamond"/>
          <w:sz w:val="22"/>
        </w:rPr>
        <w:t>With</w:t>
      </w:r>
      <w:proofErr w:type="gramEnd"/>
      <w:r w:rsidR="006B2C84">
        <w:rPr>
          <w:rFonts w:ascii="Garamond" w:hAnsi="Garamond" w:cs="Garamond"/>
          <w:sz w:val="22"/>
        </w:rPr>
        <w:t xml:space="preserve"> Words.” </w:t>
      </w:r>
      <w:proofErr w:type="gramStart"/>
      <w:r w:rsidR="006B2C84">
        <w:rPr>
          <w:rFonts w:ascii="Garamond" w:hAnsi="Garamond" w:cs="Garamond"/>
          <w:sz w:val="22"/>
        </w:rPr>
        <w:t xml:space="preserve">In </w:t>
      </w:r>
      <w:r w:rsidR="006B2C84"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 w:rsidR="006B2C84">
        <w:rPr>
          <w:rFonts w:ascii="Garamond" w:hAnsi="Garamond" w:cs="Garamond"/>
          <w:sz w:val="22"/>
        </w:rPr>
        <w:t xml:space="preserve">, edited by Peter </w:t>
      </w:r>
      <w:proofErr w:type="spellStart"/>
      <w:r w:rsidR="006B2C84">
        <w:rPr>
          <w:rFonts w:ascii="Garamond" w:hAnsi="Garamond" w:cs="Garamond"/>
          <w:sz w:val="22"/>
        </w:rPr>
        <w:t>Kunze</w:t>
      </w:r>
      <w:proofErr w:type="spellEnd"/>
      <w:r w:rsidR="006B2C84">
        <w:rPr>
          <w:rFonts w:ascii="Garamond" w:hAnsi="Garamond" w:cs="Garamond"/>
          <w:sz w:val="22"/>
        </w:rPr>
        <w:t xml:space="preserve"> and Jared Champion.</w:t>
      </w:r>
      <w:proofErr w:type="gramEnd"/>
      <w:r w:rsidR="006B2C84">
        <w:rPr>
          <w:rFonts w:ascii="Garamond" w:hAnsi="Garamond" w:cs="Garamond"/>
          <w:sz w:val="22"/>
        </w:rPr>
        <w:t xml:space="preserve"> NY, NY: Palgrave Macmillan, forthcoming 201</w:t>
      </w:r>
      <w:r>
        <w:rPr>
          <w:rFonts w:ascii="Garamond" w:hAnsi="Garamond" w:cs="Garamond"/>
          <w:sz w:val="22"/>
        </w:rPr>
        <w:t>9</w:t>
      </w:r>
      <w:r w:rsidR="006B2C84"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>, edited by Julie Webber-Collins. Lanham, MD: Lexington Books, forthcoming 2018.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4AC9516E" w:rsidR="00DD6E12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  <w:r w:rsidR="00DD6E12">
        <w:rPr>
          <w:rFonts w:ascii="Garamond" w:hAnsi="Garamond" w:cs="Garamond"/>
          <w:sz w:val="22"/>
        </w:rPr>
        <w:t xml:space="preserve">“Dueling Discourses: The Female Comic’s Double-Bind in the New Media Age.” </w:t>
      </w:r>
      <w:proofErr w:type="gramStart"/>
      <w:r w:rsidR="00DD6E12">
        <w:rPr>
          <w:rFonts w:ascii="Garamond" w:hAnsi="Garamond" w:cs="Garamond"/>
          <w:sz w:val="22"/>
        </w:rPr>
        <w:t xml:space="preserve">In </w:t>
      </w:r>
      <w:r w:rsidR="00DD6E12" w:rsidRPr="00DD6E12">
        <w:rPr>
          <w:rFonts w:ascii="Garamond" w:hAnsi="Garamond" w:cs="Garamond"/>
          <w:i/>
          <w:sz w:val="22"/>
        </w:rPr>
        <w:t>Transgressive Humor of American Women Writers</w:t>
      </w:r>
      <w:r w:rsidR="00DD6E12"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 w:rsidR="00DD6E12">
        <w:rPr>
          <w:rFonts w:ascii="Garamond" w:hAnsi="Garamond" w:cs="Garamond"/>
          <w:sz w:val="22"/>
        </w:rPr>
        <w:t>.</w:t>
      </w:r>
      <w:proofErr w:type="gramEnd"/>
      <w:r w:rsidR="00DD6E12">
        <w:rPr>
          <w:rFonts w:ascii="Garamond" w:hAnsi="Garamond" w:cs="Garamond"/>
          <w:sz w:val="22"/>
        </w:rPr>
        <w:t xml:space="preserve"> NY, NY: Palg</w:t>
      </w:r>
      <w:r w:rsidR="006B2C84">
        <w:rPr>
          <w:rFonts w:ascii="Garamond" w:hAnsi="Garamond" w:cs="Garamond"/>
          <w:sz w:val="22"/>
        </w:rPr>
        <w:t>rave Macmillan, 2017</w:t>
      </w:r>
      <w:r w:rsidR="00DD6E12"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 xml:space="preserve">Hysterical! </w:t>
      </w:r>
      <w:proofErr w:type="gramStart"/>
      <w:r w:rsidR="00E978F5" w:rsidRPr="00E978F5">
        <w:rPr>
          <w:rFonts w:ascii="Garamond" w:hAnsi="Garamond" w:cs="Garamond"/>
          <w:i/>
          <w:sz w:val="22"/>
        </w:rPr>
        <w:t>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>.</w:t>
      </w:r>
      <w:proofErr w:type="gramEnd"/>
      <w:r w:rsidR="00E978F5">
        <w:rPr>
          <w:rFonts w:ascii="Garamond" w:hAnsi="Garamond" w:cs="Garamond"/>
          <w:sz w:val="22"/>
        </w:rPr>
        <w:t xml:space="preserve">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</w:t>
      </w:r>
      <w:r w:rsidR="006B541C">
        <w:rPr>
          <w:rFonts w:ascii="Garamond" w:hAnsi="Garamond" w:cs="Garamond"/>
          <w:sz w:val="22"/>
        </w:rPr>
        <w:lastRenderedPageBreak/>
        <w:t>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“Placing Space: Architecture, Action, Dimension—Pedagogy and Practice.”</w:t>
      </w:r>
      <w:proofErr w:type="gramEnd"/>
      <w:r>
        <w:rPr>
          <w:rFonts w:ascii="Garamond" w:hAnsi="Garamond" w:cs="Garamond"/>
          <w:sz w:val="22"/>
        </w:rPr>
        <w:t xml:space="preserve">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proofErr w:type="gramStart"/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>.</w:t>
      </w:r>
      <w:proofErr w:type="gramEnd"/>
      <w:r w:rsidR="006A52C4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3F0D1492" w14:textId="3106D021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“Hannah Gadsby Stands Down: Feminist Comedy Studies.</w:t>
      </w:r>
      <w:r w:rsidR="00A011F8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</w:t>
      </w:r>
      <w:r w:rsidRPr="006B2C84">
        <w:rPr>
          <w:rFonts w:ascii="Garamond" w:hAnsi="Garamond" w:cs="Garamond"/>
          <w:i/>
          <w:sz w:val="22"/>
        </w:rPr>
        <w:t>Journal</w:t>
      </w:r>
      <w:r w:rsidR="00337DAE"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Special Issue – In Focus: Comedy/Humor Studies (forthcoming, </w:t>
      </w:r>
      <w:proofErr w:type="gramStart"/>
      <w:r>
        <w:rPr>
          <w:rFonts w:ascii="Garamond" w:hAnsi="Garamond" w:cs="Garamond"/>
          <w:sz w:val="22"/>
        </w:rPr>
        <w:t>Spring</w:t>
      </w:r>
      <w:proofErr w:type="gramEnd"/>
      <w:r>
        <w:rPr>
          <w:rFonts w:ascii="Garamond" w:hAnsi="Garamond" w:cs="Garamond"/>
          <w:sz w:val="22"/>
        </w:rPr>
        <w:t xml:space="preserve"> 2019).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proofErr w:type="gramStart"/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E90B2C">
        <w:rPr>
          <w:rFonts w:ascii="Garamond" w:hAnsi="Garamond" w:cs="Garamond"/>
          <w:sz w:val="22"/>
        </w:rPr>
        <w:t xml:space="preserve"> (Class of 2015).</w:t>
      </w:r>
      <w:proofErr w:type="gramEnd"/>
      <w:r w:rsidR="00E90B2C">
        <w:rPr>
          <w:rFonts w:ascii="Garamond" w:hAnsi="Garamond" w:cs="Garamond"/>
          <w:sz w:val="22"/>
        </w:rPr>
        <w:t xml:space="preserve">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27, 1-2 (2005).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>
        <w:rPr>
          <w:rFonts w:ascii="Garamond" w:hAnsi="Garamond" w:cs="Garamond"/>
          <w:sz w:val="22"/>
        </w:rPr>
        <w:t>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>.</w:t>
      </w:r>
      <w:proofErr w:type="gramEnd"/>
      <w:r w:rsidRPr="00A14B45">
        <w:rPr>
          <w:rFonts w:ascii="Garamond" w:hAnsi="Garamond" w:cs="Garamond"/>
          <w:sz w:val="22"/>
        </w:rPr>
        <w:t xml:space="preserve">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“Collective Mistrust of Alarms.”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46, 17 (2002): 1584-1588. </w:t>
      </w:r>
      <w:proofErr w:type="gramStart"/>
      <w:r>
        <w:rPr>
          <w:rFonts w:ascii="Garamond" w:hAnsi="Garamond" w:cs="Garamond"/>
          <w:sz w:val="22"/>
        </w:rPr>
        <w:t xml:space="preserve">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>, Ashley Byler and Anastasia Gibson.</w:t>
      </w:r>
      <w:proofErr w:type="gramEnd"/>
      <w:r>
        <w:rPr>
          <w:rFonts w:ascii="Garamond" w:hAnsi="Garamond" w:cs="Garamond"/>
          <w:sz w:val="22"/>
        </w:rPr>
        <w:t xml:space="preserve">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“Hardly News: The State of Infotainment” (Review Essay).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</w:t>
      </w:r>
      <w:proofErr w:type="gramStart"/>
      <w:r w:rsidRPr="00A14B45">
        <w:rPr>
          <w:rFonts w:ascii="Garamond" w:hAnsi="Garamond" w:cs="Garamond"/>
          <w:sz w:val="22"/>
        </w:rPr>
        <w:t>Spring</w:t>
      </w:r>
      <w:proofErr w:type="gramEnd"/>
      <w:r w:rsidRPr="00A14B45">
        <w:rPr>
          <w:rFonts w:ascii="Garamond" w:hAnsi="Garamond" w:cs="Garamond"/>
          <w:sz w:val="22"/>
        </w:rPr>
        <w:t xml:space="preserve">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DE9E2B0" w14:textId="77777777" w:rsidR="00BA0B54" w:rsidRDefault="00204989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40F26415" w14:textId="4996C74F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Roundtable for Plenary,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proofErr w:type="gramStart"/>
      <w:r w:rsidR="00A86909">
        <w:rPr>
          <w:rFonts w:ascii="Garamond" w:hAnsi="Garamond" w:cs="Garamond"/>
          <w:sz w:val="22"/>
          <w:szCs w:val="22"/>
        </w:rPr>
        <w:t>July</w:t>
      </w:r>
      <w:proofErr w:type="gramEnd"/>
      <w:r w:rsidR="00A86909">
        <w:rPr>
          <w:rFonts w:ascii="Garamond" w:hAnsi="Garamond" w:cs="Garamond"/>
          <w:sz w:val="22"/>
          <w:szCs w:val="22"/>
        </w:rPr>
        <w:t xml:space="preserve">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 xml:space="preserve">, San Francisco, CA, </w:t>
      </w:r>
      <w:proofErr w:type="gramStart"/>
      <w:r>
        <w:rPr>
          <w:rFonts w:ascii="Garamond" w:hAnsi="Garamond" w:cs="Times"/>
          <w:color w:val="191919"/>
          <w:sz w:val="22"/>
          <w:szCs w:val="22"/>
        </w:rPr>
        <w:t>May</w:t>
      </w:r>
      <w:proofErr w:type="gramEnd"/>
      <w:r>
        <w:rPr>
          <w:rFonts w:ascii="Garamond" w:hAnsi="Garamond" w:cs="Times"/>
          <w:color w:val="191919"/>
          <w:sz w:val="22"/>
          <w:szCs w:val="22"/>
        </w:rPr>
        <w:t xml:space="preserve">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5D689A9B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 Invited Keynote Speaker for Stand-up Comedy as Introspective Anthropology, Aarhus University, Aarhus, Denmark, May 16-19, 2018.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>Society for Cinema and Media Studies Annual Conference, Chicago, IL, March 22-26, 2017.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53EDA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>
        <w:rPr>
          <w:rFonts w:ascii="Garamond" w:hAnsi="Garamond"/>
          <w:sz w:val="22"/>
          <w:szCs w:val="22"/>
        </w:rPr>
        <w:t>Cana</w:t>
      </w:r>
      <w:r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“Social Media: Public Enemy #1 of Comedy’s Gag Rule,” Panelist at Society for Cinema and Media Studies Annual Conference, Atlanta, GA, March 30 – April 3, 2016.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 They Say…</w:t>
      </w:r>
      <w:proofErr w:type="gramStart"/>
      <w:r>
        <w:rPr>
          <w:rFonts w:ascii="Garamond" w:hAnsi="Garamond"/>
          <w:sz w:val="22"/>
          <w:szCs w:val="22"/>
        </w:rPr>
        <w:t>’:</w:t>
      </w:r>
      <w:proofErr w:type="gramEnd"/>
      <w:r>
        <w:rPr>
          <w:rFonts w:ascii="Garamond" w:hAnsi="Garamond"/>
          <w:sz w:val="22"/>
          <w:szCs w:val="22"/>
        </w:rPr>
        <w:t xml:space="preserve">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</w:t>
      </w:r>
      <w:proofErr w:type="gramStart"/>
      <w:r w:rsidRPr="002414DD">
        <w:rPr>
          <w:rFonts w:ascii="Garamond" w:hAnsi="Garamond"/>
          <w:sz w:val="22"/>
          <w:szCs w:val="22"/>
        </w:rPr>
        <w:t>)production</w:t>
      </w:r>
      <w:proofErr w:type="gramEnd"/>
      <w:r w:rsidRPr="002414DD">
        <w:rPr>
          <w:rFonts w:ascii="Garamond" w:hAnsi="Garamond"/>
          <w:sz w:val="22"/>
          <w:szCs w:val="22"/>
        </w:rPr>
        <w:t xml:space="preserve">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</w:t>
      </w:r>
      <w:proofErr w:type="gramStart"/>
      <w:r w:rsidR="00586C61">
        <w:rPr>
          <w:rFonts w:ascii="Garamond" w:hAnsi="Garamond" w:cs="Garamond"/>
          <w:sz w:val="22"/>
          <w:szCs w:val="22"/>
        </w:rPr>
        <w:t>)Course</w:t>
      </w:r>
      <w:proofErr w:type="gramEnd"/>
      <w:r w:rsidR="00586C61">
        <w:rPr>
          <w:rFonts w:ascii="Garamond" w:hAnsi="Garamond" w:cs="Garamond"/>
          <w:sz w:val="22"/>
          <w:szCs w:val="22"/>
        </w:rPr>
        <w:t>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>“Should We Be All Atwitter</w:t>
      </w:r>
      <w:proofErr w:type="gramStart"/>
      <w:r w:rsidRPr="0079101E">
        <w:rPr>
          <w:rFonts w:ascii="Garamond" w:hAnsi="Garamond" w:cs="Garamond"/>
          <w:sz w:val="22"/>
          <w:szCs w:val="22"/>
        </w:rPr>
        <w:t>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</w:t>
      </w:r>
      <w:proofErr w:type="gramStart"/>
      <w:r>
        <w:rPr>
          <w:rFonts w:ascii="Garamond" w:hAnsi="Garamond" w:cs="Garamond"/>
          <w:sz w:val="22"/>
        </w:rPr>
        <w:t>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proofErr w:type="gram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</w:t>
      </w:r>
      <w:proofErr w:type="gramStart"/>
      <w:r>
        <w:rPr>
          <w:rFonts w:ascii="Garamond" w:hAnsi="Garamond" w:cs="Garamond"/>
          <w:sz w:val="22"/>
        </w:rPr>
        <w:t>April</w:t>
      </w:r>
      <w:proofErr w:type="gramEnd"/>
      <w:r>
        <w:rPr>
          <w:rFonts w:ascii="Garamond" w:hAnsi="Garamond" w:cs="Garamond"/>
          <w:sz w:val="22"/>
        </w:rPr>
        <w:t xml:space="preserve">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</w:t>
      </w:r>
      <w:proofErr w:type="gramStart"/>
      <w:r>
        <w:rPr>
          <w:rFonts w:ascii="Garamond" w:hAnsi="Garamond" w:cs="Garamond"/>
          <w:sz w:val="22"/>
        </w:rPr>
        <w:t>’:</w:t>
      </w:r>
      <w:proofErr w:type="gramEnd"/>
      <w:r>
        <w:rPr>
          <w:rFonts w:ascii="Garamond" w:hAnsi="Garamond" w:cs="Garamond"/>
          <w:sz w:val="22"/>
        </w:rPr>
        <w:t xml:space="preserve">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</w:t>
      </w:r>
      <w:proofErr w:type="gramStart"/>
      <w:r w:rsidR="007070B3" w:rsidRPr="00EC31AF">
        <w:rPr>
          <w:rFonts w:ascii="Garamond" w:hAnsi="Garamond" w:cs="Garamond"/>
          <w:i/>
          <w:sz w:val="22"/>
        </w:rPr>
        <w:t>)Course</w:t>
      </w:r>
      <w:proofErr w:type="gramEnd"/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376E: </w:t>
      </w:r>
      <w:r w:rsidRPr="00EC31AF">
        <w:rPr>
          <w:rFonts w:ascii="Garamond" w:hAnsi="Garamond" w:cs="Garamond"/>
          <w:i/>
          <w:sz w:val="22"/>
        </w:rPr>
        <w:t>Disorderly Women</w:t>
      </w:r>
    </w:p>
    <w:p w14:paraId="3476DE4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F3A6172" w14:textId="756AC47C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265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01A8C387" w14:textId="3BD7D182" w:rsidR="006B541C" w:rsidRDefault="006B541C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0DB944D5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5A419C59" w14:textId="0D22119C" w:rsidR="006B2C84" w:rsidRPr="006B2C84" w:rsidRDefault="006B2C84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Scribner Seminar 100 (London</w:t>
      </w:r>
      <w:r w:rsidR="008503A0">
        <w:rPr>
          <w:rFonts w:ascii="Garamond" w:hAnsi="Garamond" w:cs="Garamond"/>
          <w:sz w:val="22"/>
        </w:rPr>
        <w:t xml:space="preserve"> FYE</w:t>
      </w:r>
      <w:r>
        <w:rPr>
          <w:rFonts w:ascii="Garamond" w:hAnsi="Garamond" w:cs="Garamond"/>
          <w:sz w:val="22"/>
        </w:rPr>
        <w:t xml:space="preserve">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659AF50B" w14:textId="140387CC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5C1D037E" w14:textId="6A6B501D" w:rsidR="00D86F87" w:rsidRPr="00D86F87" w:rsidRDefault="00D86F87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345H: </w:t>
      </w:r>
      <w:r w:rsidRPr="00D86F87">
        <w:rPr>
          <w:rFonts w:ascii="Garamond" w:hAnsi="Garamond" w:cs="Garamond"/>
          <w:i/>
          <w:sz w:val="22"/>
        </w:rPr>
        <w:t>Disorderly Women</w:t>
      </w:r>
      <w:r>
        <w:rPr>
          <w:rFonts w:ascii="Garamond" w:hAnsi="Garamond" w:cs="Garamond"/>
          <w:sz w:val="22"/>
        </w:rPr>
        <w:t xml:space="preserve"> (Honor’s Course)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 xml:space="preserve">Comics, Jesters, </w:t>
      </w:r>
      <w:proofErr w:type="gramStart"/>
      <w:r w:rsidRPr="009D50C8">
        <w:rPr>
          <w:rFonts w:ascii="Garamond" w:hAnsi="Garamond" w:cs="Garamond"/>
          <w:i/>
          <w:iCs/>
          <w:sz w:val="22"/>
        </w:rPr>
        <w:t>Satirists</w:t>
      </w:r>
      <w:proofErr w:type="gramEnd"/>
      <w:r w:rsidRPr="009D50C8">
        <w:rPr>
          <w:rFonts w:ascii="Garamond" w:hAnsi="Garamond" w:cs="Garamond"/>
          <w:i/>
          <w:iCs/>
          <w:sz w:val="22"/>
        </w:rPr>
        <w:t xml:space="preserve">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14DFBEFA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>
        <w:rPr>
          <w:rFonts w:ascii="Garamond" w:hAnsi="Garamond" w:cs="Garamond"/>
          <w:b w:val="0"/>
          <w:sz w:val="22"/>
          <w:szCs w:val="22"/>
        </w:rPr>
        <w:t xml:space="preserve">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3EE9FDB2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15E70EE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Department Search Committee, 2013-2014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lastRenderedPageBreak/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04519C2B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464F8C">
        <w:rPr>
          <w:rFonts w:ascii="Garamond" w:hAnsi="Garamond" w:cs="Garamond"/>
          <w:bCs/>
          <w:sz w:val="22"/>
        </w:rPr>
        <w:t xml:space="preserve">Professor and </w:t>
      </w:r>
      <w:r>
        <w:rPr>
          <w:rFonts w:ascii="Garamond" w:hAnsi="Garamond" w:cs="Garamond"/>
          <w:bCs/>
          <w:sz w:val="22"/>
        </w:rPr>
        <w:t>Chair,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EF88CEA" w14:textId="7299B0D7" w:rsidR="003C5651" w:rsidRDefault="003C5651" w:rsidP="00DC014F">
      <w:pPr>
        <w:ind w:right="-720"/>
        <w:rPr>
          <w:rStyle w:val="Hyperlink"/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Sharon Harley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 w:rsidR="008D598D">
        <w:rPr>
          <w:rFonts w:ascii="Garamond" w:hAnsi="Garamond" w:cs="Garamond"/>
          <w:sz w:val="22"/>
        </w:rPr>
        <w:t xml:space="preserve">Department of </w:t>
      </w:r>
      <w:r>
        <w:rPr>
          <w:rFonts w:ascii="Garamond" w:hAnsi="Garamond" w:cs="Garamond"/>
          <w:sz w:val="22"/>
        </w:rPr>
        <w:t>African American Studies, University of Maryland, College Park</w:t>
      </w:r>
      <w:r w:rsidR="00045D3D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>
        <w:rPr>
          <w:rFonts w:ascii="Garamond" w:hAnsi="Garamond" w:cs="Garamond"/>
          <w:sz w:val="22"/>
        </w:rPr>
        <w:t xml:space="preserve"> W: 301-405-1173 </w:t>
      </w:r>
      <w:r w:rsidR="003F21FB">
        <w:rPr>
          <w:rFonts w:ascii="Garamond" w:hAnsi="Garamond" w:cs="Garamond"/>
          <w:sz w:val="22"/>
        </w:rPr>
        <w:t xml:space="preserve">or by email: </w:t>
      </w:r>
      <w:hyperlink r:id="rId18" w:history="1">
        <w:r w:rsidR="008503A0" w:rsidRPr="0007180F">
          <w:rPr>
            <w:rStyle w:val="Hyperlink"/>
            <w:rFonts w:ascii="Garamond" w:hAnsi="Garamond" w:cs="Garamond"/>
            <w:sz w:val="22"/>
          </w:rPr>
          <w:t>sharley@umd.edu</w:t>
        </w:r>
      </w:hyperlink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CDA4" w14:textId="77777777" w:rsidR="00EB66FD" w:rsidRDefault="00EB66FD">
      <w:r>
        <w:separator/>
      </w:r>
    </w:p>
  </w:endnote>
  <w:endnote w:type="continuationSeparator" w:id="0">
    <w:p w14:paraId="65F8C3C2" w14:textId="77777777" w:rsidR="00EB66FD" w:rsidRDefault="00EB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6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FD55" w14:textId="77777777" w:rsidR="00EB66FD" w:rsidRDefault="00EB66FD">
      <w:r>
        <w:separator/>
      </w:r>
    </w:p>
  </w:footnote>
  <w:footnote w:type="continuationSeparator" w:id="0">
    <w:p w14:paraId="2C126552" w14:textId="77777777" w:rsidR="00EB66FD" w:rsidRDefault="00EB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C34F2"/>
    <w:rsid w:val="000D0357"/>
    <w:rsid w:val="000D6307"/>
    <w:rsid w:val="000F197C"/>
    <w:rsid w:val="000F2846"/>
    <w:rsid w:val="000F4D92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5274E"/>
    <w:rsid w:val="0016465A"/>
    <w:rsid w:val="00170022"/>
    <w:rsid w:val="00174757"/>
    <w:rsid w:val="001775B5"/>
    <w:rsid w:val="00182EBA"/>
    <w:rsid w:val="00184107"/>
    <w:rsid w:val="00184585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1073A"/>
    <w:rsid w:val="00415D0F"/>
    <w:rsid w:val="00417DCA"/>
    <w:rsid w:val="00424183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8610B"/>
    <w:rsid w:val="006945F7"/>
    <w:rsid w:val="0069616F"/>
    <w:rsid w:val="006A132E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420B6"/>
    <w:rsid w:val="008503A0"/>
    <w:rsid w:val="00853EDA"/>
    <w:rsid w:val="00855CAB"/>
    <w:rsid w:val="00864900"/>
    <w:rsid w:val="00865C6D"/>
    <w:rsid w:val="00884280"/>
    <w:rsid w:val="00894D1B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729AB"/>
    <w:rsid w:val="00A82DC7"/>
    <w:rsid w:val="00A86909"/>
    <w:rsid w:val="00A90832"/>
    <w:rsid w:val="00A96763"/>
    <w:rsid w:val="00AA2B3C"/>
    <w:rsid w:val="00AA4F94"/>
    <w:rsid w:val="00AB2AEF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631E5"/>
    <w:rsid w:val="00B65D21"/>
    <w:rsid w:val="00B76002"/>
    <w:rsid w:val="00B834F9"/>
    <w:rsid w:val="00B86BD7"/>
    <w:rsid w:val="00BA0B54"/>
    <w:rsid w:val="00BA1458"/>
    <w:rsid w:val="00BA2D06"/>
    <w:rsid w:val="00BA4727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A086D"/>
    <w:rsid w:val="00CB101D"/>
    <w:rsid w:val="00CB1C1C"/>
    <w:rsid w:val="00CD22ED"/>
    <w:rsid w:val="00CF62BF"/>
    <w:rsid w:val="00D03BCF"/>
    <w:rsid w:val="00D054A4"/>
    <w:rsid w:val="00D10BD4"/>
    <w:rsid w:val="00D3743A"/>
    <w:rsid w:val="00D545C4"/>
    <w:rsid w:val="00D55F7D"/>
    <w:rsid w:val="00D6222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hyperlink" Target="mailto:sharley@umd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8691BD-3A9B-4E83-A1AB-51C74BE6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2</cp:revision>
  <cp:lastPrinted>2010-10-11T12:44:00Z</cp:lastPrinted>
  <dcterms:created xsi:type="dcterms:W3CDTF">2018-08-04T16:20:00Z</dcterms:created>
  <dcterms:modified xsi:type="dcterms:W3CDTF">2018-08-04T16:20:00Z</dcterms:modified>
</cp:coreProperties>
</file>