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853161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023ACE1" w14:textId="77777777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 xml:space="preserve">, edited by Oliver Double. Cambridge, UK: Cambridge University Press, forthcoming.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AF03FE1" w14:textId="3A83CAD7" w:rsidR="00977C42" w:rsidRDefault="000A77A9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History of Moroccan Stand-Up Comedy: From Storytelling to Charged Humor</w:t>
      </w:r>
      <w:r w:rsidR="004B0755">
        <w:rPr>
          <w:rFonts w:ascii="Garamond" w:hAnsi="Garamond" w:cs="Garamond"/>
          <w:sz w:val="22"/>
        </w:rPr>
        <w:t>.</w:t>
      </w:r>
      <w:r>
        <w:rPr>
          <w:rFonts w:ascii="Garamond" w:hAnsi="Garamond" w:cs="Garamond"/>
          <w:sz w:val="22"/>
        </w:rPr>
        <w:t>”</w:t>
      </w:r>
      <w:r w:rsidR="004B0755">
        <w:rPr>
          <w:rFonts w:ascii="Garamond" w:hAnsi="Garamond" w:cs="Garamond"/>
          <w:sz w:val="22"/>
        </w:rPr>
        <w:t xml:space="preserve"> </w:t>
      </w:r>
      <w:r w:rsidR="004B0755" w:rsidRPr="00B72DC5">
        <w:rPr>
          <w:rFonts w:ascii="Garamond" w:hAnsi="Garamond" w:cs="Garamond"/>
          <w:i/>
          <w:sz w:val="22"/>
        </w:rPr>
        <w:t>Humor: International Journal of Humor Research</w:t>
      </w:r>
      <w:r w:rsidR="00B72DC5">
        <w:rPr>
          <w:rFonts w:ascii="Garamond" w:hAnsi="Garamond" w:cs="Garamond"/>
          <w:sz w:val="22"/>
        </w:rPr>
        <w:t>. Co-authored by Mahamed Bassou and Rebecca Krefting. Submitted</w:t>
      </w:r>
      <w:r w:rsidR="006D2E16">
        <w:rPr>
          <w:rFonts w:ascii="Garamond" w:hAnsi="Garamond" w:cs="Garamond"/>
          <w:sz w:val="22"/>
        </w:rPr>
        <w:t xml:space="preserve"> May 2021. </w:t>
      </w:r>
    </w:p>
    <w:p w14:paraId="7DCF7985" w14:textId="77777777" w:rsidR="00977C42" w:rsidRDefault="00977C42" w:rsidP="00837AE0">
      <w:pPr>
        <w:ind w:right="-720"/>
        <w:rPr>
          <w:rFonts w:ascii="Garamond" w:hAnsi="Garamond" w:cs="Garamond"/>
          <w:sz w:val="22"/>
        </w:rPr>
      </w:pPr>
    </w:p>
    <w:p w14:paraId="143E0622" w14:textId="7BC0806C" w:rsidR="005B3670" w:rsidRDefault="00BC0132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</w:t>
      </w:r>
      <w:r w:rsidR="00CB21C3">
        <w:rPr>
          <w:rFonts w:ascii="Garamond" w:hAnsi="Garamond" w:cs="Garamond"/>
          <w:sz w:val="22"/>
        </w:rPr>
        <w:t>Comedy’s Ideological Kerfuffles</w:t>
      </w:r>
      <w:r>
        <w:rPr>
          <w:rFonts w:ascii="Garamond" w:hAnsi="Garamond" w:cs="Garamond"/>
          <w:sz w:val="22"/>
        </w:rPr>
        <w:t>: Fr</w:t>
      </w:r>
      <w:r w:rsidR="00EA420E">
        <w:rPr>
          <w:rFonts w:ascii="Garamond" w:hAnsi="Garamond" w:cs="Garamond"/>
          <w:sz w:val="22"/>
        </w:rPr>
        <w:t>om #MeToo to Black Lives Matter</w:t>
      </w:r>
      <w:r>
        <w:rPr>
          <w:rFonts w:ascii="Garamond" w:hAnsi="Garamond" w:cs="Garamond"/>
          <w:sz w:val="22"/>
        </w:rPr>
        <w:t xml:space="preserve">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 – Critical Exchange on Humor, </w:t>
      </w:r>
      <w:r w:rsidR="003272D1">
        <w:rPr>
          <w:rFonts w:ascii="Garamond" w:hAnsi="Garamond" w:cs="Garamond"/>
          <w:sz w:val="22"/>
        </w:rPr>
        <w:t>Laughter, and Irony.</w:t>
      </w:r>
      <w:r>
        <w:rPr>
          <w:rFonts w:ascii="Garamond" w:hAnsi="Garamond" w:cs="Garamond"/>
          <w:sz w:val="22"/>
        </w:rPr>
        <w:t xml:space="preserve"> 2021. </w:t>
      </w:r>
      <w:r w:rsidR="003272D1">
        <w:rPr>
          <w:rFonts w:ascii="Garamond" w:hAnsi="Garamond" w:cs="Garamond"/>
          <w:sz w:val="22"/>
        </w:rPr>
        <w:t>Invited to contribute.</w:t>
      </w:r>
      <w:r w:rsidR="005B3670">
        <w:rPr>
          <w:rFonts w:ascii="Garamond" w:hAnsi="Garamond" w:cs="Garamond"/>
          <w:sz w:val="22"/>
        </w:rPr>
        <w:t xml:space="preserve"> </w:t>
      </w:r>
    </w:p>
    <w:p w14:paraId="25EC47E1" w14:textId="77777777" w:rsidR="00BC0132" w:rsidRDefault="00BC0132" w:rsidP="00837AE0">
      <w:pPr>
        <w:ind w:right="-720"/>
        <w:rPr>
          <w:rFonts w:ascii="Garamond" w:hAnsi="Garamond" w:cs="Garamond"/>
          <w:sz w:val="22"/>
        </w:rPr>
      </w:pP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140BD" w14:textId="77777777" w:rsidR="004B106B" w:rsidRDefault="004B106B" w:rsidP="00FD08AC">
      <w:pPr>
        <w:ind w:right="-720"/>
        <w:rPr>
          <w:rFonts w:ascii="Garamond" w:hAnsi="Garamond" w:cs="Garamond"/>
          <w:sz w:val="22"/>
        </w:rPr>
      </w:pPr>
    </w:p>
    <w:p w14:paraId="30BD8F6B" w14:textId="2EC15742" w:rsidR="004B106B" w:rsidRDefault="007A4E3F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3F7C115F" w14:textId="458241FA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892D0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Stage and Off: Emotional Capital in Stand-Up Comedy</w:t>
      </w: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Panelist on “Comedy is a Rebel not an Ideologue,” American Studies Association Annual Meeting, 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San Juan, Puerto Rico,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EC0A0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7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-10,</w:t>
      </w:r>
      <w:r w:rsidR="0077146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5B34BD2" w14:textId="77777777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72A7E149" w14:textId="0744E11F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bookmarkStart w:id="0" w:name="_GoBack"/>
      <w:bookmarkEnd w:id="0"/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D7AA3AF" w14:textId="77777777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56F77D9C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gave my presentation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164D6698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Pr="000F4A81">
        <w:rPr>
          <w:rFonts w:ascii="Garamond" w:hAnsi="Garamond"/>
          <w:sz w:val="22"/>
          <w:szCs w:val="22"/>
        </w:rPr>
        <w:t xml:space="preserve">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77777777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7073" w14:textId="77777777" w:rsidR="00853161" w:rsidRDefault="00853161">
      <w:r>
        <w:separator/>
      </w:r>
    </w:p>
  </w:endnote>
  <w:endnote w:type="continuationSeparator" w:id="0">
    <w:p w14:paraId="4601BD22" w14:textId="77777777" w:rsidR="00853161" w:rsidRDefault="008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1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A866" w14:textId="77777777" w:rsidR="00853161" w:rsidRDefault="00853161">
      <w:r>
        <w:separator/>
      </w:r>
    </w:p>
  </w:footnote>
  <w:footnote w:type="continuationSeparator" w:id="0">
    <w:p w14:paraId="0BA3EB6C" w14:textId="77777777" w:rsidR="00853161" w:rsidRDefault="0085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59BC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A77A9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0970"/>
    <w:rsid w:val="001376E3"/>
    <w:rsid w:val="001463C7"/>
    <w:rsid w:val="001472EF"/>
    <w:rsid w:val="00147E3A"/>
    <w:rsid w:val="0015274E"/>
    <w:rsid w:val="00163260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5258"/>
    <w:rsid w:val="002C093C"/>
    <w:rsid w:val="002D1772"/>
    <w:rsid w:val="002D221F"/>
    <w:rsid w:val="002D23F8"/>
    <w:rsid w:val="002D24B8"/>
    <w:rsid w:val="002D7CDE"/>
    <w:rsid w:val="002E4E4E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34E"/>
    <w:rsid w:val="005418B2"/>
    <w:rsid w:val="0055035E"/>
    <w:rsid w:val="00554286"/>
    <w:rsid w:val="00563CAA"/>
    <w:rsid w:val="005712BE"/>
    <w:rsid w:val="00572EA1"/>
    <w:rsid w:val="00576AB8"/>
    <w:rsid w:val="00586C61"/>
    <w:rsid w:val="0059096A"/>
    <w:rsid w:val="00593D89"/>
    <w:rsid w:val="005B3670"/>
    <w:rsid w:val="005B39C3"/>
    <w:rsid w:val="005C0D16"/>
    <w:rsid w:val="005C272F"/>
    <w:rsid w:val="005D0F08"/>
    <w:rsid w:val="005D3C1C"/>
    <w:rsid w:val="005E7046"/>
    <w:rsid w:val="005F0E5E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331F"/>
    <w:rsid w:val="006C506A"/>
    <w:rsid w:val="006D12F9"/>
    <w:rsid w:val="006D2E16"/>
    <w:rsid w:val="006D2EB2"/>
    <w:rsid w:val="006D6C49"/>
    <w:rsid w:val="006E1DBC"/>
    <w:rsid w:val="006F0D13"/>
    <w:rsid w:val="006F5946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2BF3"/>
    <w:rsid w:val="00823B21"/>
    <w:rsid w:val="00834BAC"/>
    <w:rsid w:val="00837AE0"/>
    <w:rsid w:val="008420B6"/>
    <w:rsid w:val="00843DB5"/>
    <w:rsid w:val="008503A0"/>
    <w:rsid w:val="00850A16"/>
    <w:rsid w:val="00853161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767"/>
    <w:rsid w:val="00B40D6F"/>
    <w:rsid w:val="00B41CA5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912DD"/>
    <w:rsid w:val="00FA4F7D"/>
    <w:rsid w:val="00FA70B2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1D5F67-4F03-9A44-806E-09F36C5D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2979</Words>
  <Characters>16982</Characters>
  <Application>Microsoft Macintosh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2016 - 2022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Microsoft Office User</cp:lastModifiedBy>
  <cp:revision>2</cp:revision>
  <cp:lastPrinted>2010-10-11T12:44:00Z</cp:lastPrinted>
  <dcterms:created xsi:type="dcterms:W3CDTF">2021-04-02T18:47:00Z</dcterms:created>
  <dcterms:modified xsi:type="dcterms:W3CDTF">2021-04-02T18:47:00Z</dcterms:modified>
</cp:coreProperties>
</file>